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2D8D7" w14:textId="64D57221" w:rsidR="00893711" w:rsidRPr="00465CE8" w:rsidRDefault="002B43AC" w:rsidP="00893711">
      <w:pPr>
        <w:tabs>
          <w:tab w:val="left" w:pos="1892"/>
        </w:tabs>
        <w:jc w:val="both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14E33A" wp14:editId="076A3E4D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711"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14:paraId="2219DA8E" w14:textId="71DD5646" w:rsidR="00893711" w:rsidRPr="00465CE8" w:rsidRDefault="00893711" w:rsidP="002B43A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de l’emploi à domicile</w:t>
      </w:r>
    </w:p>
    <w:p w14:paraId="54E23BF9" w14:textId="47F489FE" w:rsidR="00893711" w:rsidRPr="00465CE8" w:rsidRDefault="009841BD" w:rsidP="002B43A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28</w:t>
      </w:r>
      <w:r w:rsidR="00893711"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et </w:t>
      </w: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29</w:t>
      </w:r>
      <w:r w:rsidR="00893711"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novembre 202</w:t>
      </w:r>
      <w:r w:rsidR="0D7884DB"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3</w:t>
      </w:r>
    </w:p>
    <w:p w14:paraId="062396C1" w14:textId="77777777" w:rsidR="00893711" w:rsidRPr="00893711" w:rsidRDefault="00893711" w:rsidP="002B43AC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30"/>
          <w:szCs w:val="30"/>
        </w:rPr>
      </w:pP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14:paraId="5ACFCA67" w14:textId="7094AB7B" w:rsidR="00465CE8" w:rsidRDefault="00465CE8" w:rsidP="00465CE8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12837443" w14:textId="77777777" w:rsidR="00465CE8" w:rsidRPr="00465CE8" w:rsidRDefault="00465CE8" w:rsidP="00465CE8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288812CB" w14:textId="658F3E31" w:rsidR="57F09E13" w:rsidRDefault="57F09E13" w:rsidP="57F09E13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  <w:highlight w:val="yellow"/>
        </w:rPr>
      </w:pPr>
    </w:p>
    <w:p w14:paraId="405E2A55" w14:textId="4B9A9662" w:rsidR="57F09E13" w:rsidRDefault="57F09E13" w:rsidP="616D3664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87E17DD" w14:textId="34881EE9" w:rsidR="57F09E13" w:rsidRDefault="00172E95" w:rsidP="616D3664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16D36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Dans ce </w:t>
      </w:r>
      <w:r w:rsidR="442CDA0D" w:rsidRPr="616D36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dossier, </w:t>
      </w:r>
      <w:r w:rsidRPr="616D36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vous trouverez tous les outils pour </w:t>
      </w:r>
      <w:r w:rsidR="6C7D693C" w:rsidRPr="616D36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annoncer </w:t>
      </w:r>
      <w:r w:rsidRPr="616D3664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votre participation au Salon des services à la personne et de l’emploi à domicile auprès de vos cibles. Vous disposez de : </w:t>
      </w:r>
    </w:p>
    <w:p w14:paraId="524C14D8" w14:textId="4E715761" w:rsidR="616D3664" w:rsidRDefault="616D3664" w:rsidP="616D3664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52F4BAA8" w14:textId="77777777" w:rsidR="00172E95" w:rsidRPr="00172E95" w:rsidRDefault="00172E95" w:rsidP="00172E95">
      <w:pPr>
        <w:pStyle w:val="Paragraphedeliste"/>
        <w:numPr>
          <w:ilvl w:val="0"/>
          <w:numId w:val="4"/>
        </w:num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bannières fixes (4 formats : une bannière 468*60, une méga bannière 728*90, un pavé 300*250 et un skyscraper 120*600)</w:t>
      </w:r>
    </w:p>
    <w:p w14:paraId="11A992F4" w14:textId="77777777" w:rsidR="00172E95" w:rsidRPr="00172E95" w:rsidRDefault="00172E95" w:rsidP="00172E95">
      <w:pPr>
        <w:pStyle w:val="Paragraphedeliste"/>
        <w:numPr>
          <w:ilvl w:val="0"/>
          <w:numId w:val="4"/>
        </w:num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skyscraper 120*600) </w:t>
      </w:r>
    </w:p>
    <w:p w14:paraId="31775EE7" w14:textId="41D1A267" w:rsidR="00172E95" w:rsidRPr="00172E95" w:rsidRDefault="278FAF66" w:rsidP="00172E95">
      <w:pPr>
        <w:pStyle w:val="Paragraphedeliste"/>
        <w:numPr>
          <w:ilvl w:val="0"/>
          <w:numId w:val="4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7F09E1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Des </w:t>
      </w:r>
      <w:r w:rsidR="00172E95" w:rsidRPr="57F09E13">
        <w:rPr>
          <w:rFonts w:ascii="Calibri" w:eastAsia="Calibri" w:hAnsi="Calibri" w:cs="Calibri"/>
          <w:color w:val="000000" w:themeColor="text1"/>
          <w:sz w:val="22"/>
          <w:szCs w:val="22"/>
        </w:rPr>
        <w:t>visuel</w:t>
      </w:r>
      <w:r w:rsidR="6E96A33A" w:rsidRPr="57F09E13">
        <w:rPr>
          <w:rFonts w:ascii="Calibri" w:eastAsia="Calibri" w:hAnsi="Calibri" w:cs="Calibri"/>
          <w:color w:val="000000" w:themeColor="text1"/>
          <w:sz w:val="22"/>
          <w:szCs w:val="22"/>
        </w:rPr>
        <w:t>s</w:t>
      </w:r>
      <w:r w:rsidR="00172E95" w:rsidRPr="57F09E1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pour vos réseaux sociaux</w:t>
      </w:r>
    </w:p>
    <w:p w14:paraId="4B80899A" w14:textId="438ACC53" w:rsidR="00172E95" w:rsidRPr="00172E95" w:rsidRDefault="00172E95" w:rsidP="00172E95">
      <w:pPr>
        <w:pStyle w:val="Paragraphedeliste"/>
        <w:numPr>
          <w:ilvl w:val="0"/>
          <w:numId w:val="4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7F09E13">
        <w:rPr>
          <w:rFonts w:ascii="Calibri" w:eastAsia="Calibri" w:hAnsi="Calibri" w:cs="Calibri"/>
          <w:color w:val="000000" w:themeColor="text1"/>
          <w:sz w:val="22"/>
          <w:szCs w:val="22"/>
        </w:rPr>
        <w:t>Une annonce presse</w:t>
      </w:r>
      <w:r w:rsidR="5BA46EF4" w:rsidRPr="57F09E1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pour vos supports imprimés</w:t>
      </w:r>
    </w:p>
    <w:p w14:paraId="1D2BAFF1" w14:textId="77777777" w:rsidR="00172E95" w:rsidRPr="00172E95" w:rsidRDefault="00172E95" w:rsidP="00172E95">
      <w:pPr>
        <w:pStyle w:val="Paragraphedeliste"/>
        <w:numPr>
          <w:ilvl w:val="0"/>
          <w:numId w:val="4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photos des éditions précédentes</w:t>
      </w:r>
    </w:p>
    <w:p w14:paraId="30095F9B" w14:textId="27A293A2" w:rsidR="00172E95" w:rsidRPr="00172E95" w:rsidRDefault="00172E95" w:rsidP="00172E95">
      <w:pPr>
        <w:pStyle w:val="Paragraphedeliste"/>
        <w:numPr>
          <w:ilvl w:val="0"/>
          <w:numId w:val="4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7F09E13">
        <w:rPr>
          <w:rFonts w:ascii="Calibri" w:eastAsia="Calibri" w:hAnsi="Calibri" w:cs="Calibri"/>
          <w:color w:val="000000" w:themeColor="text1"/>
          <w:sz w:val="22"/>
          <w:szCs w:val="22"/>
        </w:rPr>
        <w:t>Les logos d</w:t>
      </w:r>
      <w:r w:rsidR="6F516098" w:rsidRPr="57F09E13">
        <w:rPr>
          <w:rFonts w:ascii="Calibri" w:eastAsia="Calibri" w:hAnsi="Calibri" w:cs="Calibri"/>
          <w:color w:val="000000" w:themeColor="text1"/>
          <w:sz w:val="22"/>
          <w:szCs w:val="22"/>
        </w:rPr>
        <w:t>u salon</w:t>
      </w:r>
    </w:p>
    <w:p w14:paraId="1B29026A" w14:textId="472D8287" w:rsidR="57F09E13" w:rsidRDefault="57F09E13" w:rsidP="57F09E13">
      <w:pPr>
        <w:tabs>
          <w:tab w:val="left" w:pos="1892"/>
        </w:tabs>
        <w:jc w:val="both"/>
        <w:rPr>
          <w:color w:val="000000" w:themeColor="text1"/>
        </w:rPr>
      </w:pPr>
    </w:p>
    <w:p w14:paraId="754705A7" w14:textId="208BAA3A" w:rsidR="00172E95" w:rsidRDefault="00172E95" w:rsidP="57F09E13">
      <w:p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C498FD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Nous mettons également à votre disposition ci-dessous : </w:t>
      </w:r>
    </w:p>
    <w:p w14:paraId="1FB02BED" w14:textId="77777777" w:rsidR="00172E95" w:rsidRPr="00172E95" w:rsidRDefault="00172E95" w:rsidP="00172E95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Les textes de présentation du salon </w:t>
      </w:r>
    </w:p>
    <w:p w14:paraId="4491E662" w14:textId="77777777" w:rsidR="00172E95" w:rsidRPr="00172E95" w:rsidRDefault="00172E95" w:rsidP="00172E95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exemples de posts pour vos réseaux sociaux</w:t>
      </w:r>
    </w:p>
    <w:p w14:paraId="7ADE69EA" w14:textId="77777777" w:rsidR="00172E95" w:rsidRDefault="00172E95" w:rsidP="00B4614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03945E26" w14:textId="5DFEF38E" w:rsidR="00172E95" w:rsidRPr="00172E95" w:rsidRDefault="00172E95" w:rsidP="00172E95">
      <w:pPr>
        <w:tabs>
          <w:tab w:val="left" w:pos="1892"/>
        </w:tabs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Textes de présentation</w:t>
      </w:r>
    </w:p>
    <w:p w14:paraId="270CB64E" w14:textId="77777777" w:rsidR="00172E95" w:rsidRDefault="00172E95" w:rsidP="00B4614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65089B64" w14:textId="6DEC8DE7" w:rsidR="00B46147" w:rsidRPr="00D30706" w:rsidRDefault="00B46147" w:rsidP="00B4614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  <w:r w:rsidRPr="00D30706"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  <w:t>Présentation générale (550 caractères) :</w:t>
      </w:r>
    </w:p>
    <w:p w14:paraId="163E2818" w14:textId="77777777" w:rsidR="00B46147" w:rsidRPr="006718B0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6994CF3F" w14:textId="77777777" w:rsidR="00B46147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0CDF9C60" w14:textId="77777777" w:rsidR="00B46147" w:rsidRPr="00F44913" w:rsidRDefault="00B46147" w:rsidP="00B4614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>
        <w:rPr>
          <w:rFonts w:ascii="Calibri" w:eastAsia="Calibri" w:hAnsi="Calibri" w:cs="Calibri"/>
          <w:b/>
          <w:bCs/>
          <w:sz w:val="22"/>
          <w:szCs w:val="22"/>
        </w:rPr>
        <w:t>8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>29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nov. 202</w:t>
      </w:r>
      <w:r>
        <w:rPr>
          <w:rFonts w:ascii="Calibri" w:eastAsia="Calibri" w:hAnsi="Calibri" w:cs="Calibri"/>
          <w:b/>
          <w:bCs/>
          <w:sz w:val="22"/>
          <w:szCs w:val="22"/>
        </w:rPr>
        <w:t>3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797EC558" w14:textId="77777777" w:rsidR="00B46147" w:rsidRPr="004B6382" w:rsidRDefault="00B46147" w:rsidP="00B4614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5E48919F">
        <w:rPr>
          <w:rFonts w:ascii="Calibri" w:hAnsi="Calibri" w:cs="Calibri"/>
          <w:sz w:val="22"/>
          <w:szCs w:val="22"/>
        </w:rPr>
        <w:t xml:space="preserve">Aidants, </w:t>
      </w:r>
      <w:r>
        <w:rPr>
          <w:rFonts w:ascii="Calibri" w:hAnsi="Calibri" w:cs="Calibri"/>
          <w:sz w:val="22"/>
          <w:szCs w:val="22"/>
        </w:rPr>
        <w:t>seniors, particuliers employeurs à domicile,</w:t>
      </w:r>
      <w:r w:rsidRPr="5E48919F">
        <w:rPr>
          <w:rFonts w:ascii="Calibri" w:hAnsi="Calibri" w:cs="Calibri"/>
          <w:sz w:val="22"/>
          <w:szCs w:val="22"/>
        </w:rPr>
        <w:t xml:space="preserve"> créateurs de structure</w:t>
      </w:r>
      <w:r>
        <w:rPr>
          <w:rFonts w:ascii="Calibri" w:hAnsi="Calibri" w:cs="Calibri"/>
          <w:sz w:val="22"/>
          <w:szCs w:val="22"/>
        </w:rPr>
        <w:t xml:space="preserve">, responsables ou encadrants des structures de d’aide et de soins à domicile, </w:t>
      </w:r>
      <w:r w:rsidRPr="5E48919F">
        <w:rPr>
          <w:rFonts w:ascii="Calibri" w:hAnsi="Calibri" w:cs="Calibri"/>
          <w:sz w:val="22"/>
          <w:szCs w:val="22"/>
        </w:rPr>
        <w:t xml:space="preserve">demandeurs d’emploi, rendez-vous au Salon des services à la personne et de l’emploi à domicile pour échanger avec tous les acteurs du secteur et trouver les solutions pour </w:t>
      </w:r>
      <w:r>
        <w:rPr>
          <w:rFonts w:ascii="Calibri" w:hAnsi="Calibri" w:cs="Calibri"/>
          <w:sz w:val="22"/>
          <w:szCs w:val="22"/>
        </w:rPr>
        <w:t>vous</w:t>
      </w:r>
      <w:r w:rsidRPr="5E48919F">
        <w:rPr>
          <w:rFonts w:ascii="Calibri" w:hAnsi="Calibri" w:cs="Calibri"/>
          <w:sz w:val="22"/>
          <w:szCs w:val="22"/>
        </w:rPr>
        <w:t xml:space="preserve"> simplifier la vie ou progresser professionnellement. </w:t>
      </w:r>
    </w:p>
    <w:p w14:paraId="0F65C333" w14:textId="77777777" w:rsidR="00B46147" w:rsidRPr="004B6382" w:rsidRDefault="00B46147" w:rsidP="00B46147">
      <w:pPr>
        <w:rPr>
          <w:rFonts w:ascii="Calibri" w:hAnsi="Calibri" w:cs="Calibri"/>
          <w:sz w:val="22"/>
          <w:szCs w:val="22"/>
        </w:rPr>
      </w:pPr>
    </w:p>
    <w:p w14:paraId="4DFE2350" w14:textId="422C0AE5" w:rsidR="00B46147" w:rsidRPr="00893711" w:rsidRDefault="00B46147" w:rsidP="00B46147">
      <w:pPr>
        <w:pStyle w:val="Corpsdetexte"/>
        <w:spacing w:after="0" w:line="240" w:lineRule="auto"/>
        <w:rPr>
          <w:rStyle w:val="Lienhypertexte"/>
          <w:rFonts w:ascii="Calibri" w:hAnsi="Calibri" w:cs="Calibri"/>
          <w:sz w:val="22"/>
          <w:szCs w:val="22"/>
        </w:rPr>
      </w:pPr>
      <w:r w:rsidRPr="00893711">
        <w:rPr>
          <w:rFonts w:ascii="Calibri" w:hAnsi="Calibri" w:cs="Calibri"/>
          <w:sz w:val="22"/>
          <w:szCs w:val="22"/>
        </w:rPr>
        <w:fldChar w:fldCharType="begin"/>
      </w:r>
      <w:r w:rsidR="0065415E">
        <w:rPr>
          <w:rFonts w:ascii="Calibri" w:hAnsi="Calibri" w:cs="Calibri"/>
          <w:sz w:val="22"/>
          <w:szCs w:val="22"/>
        </w:rPr>
        <w:instrText>HYPERLINK "https://bit.ly/45J8Yrr"</w:instrText>
      </w:r>
      <w:r w:rsidRPr="00893711">
        <w:rPr>
          <w:rFonts w:ascii="Calibri" w:hAnsi="Calibri" w:cs="Calibri"/>
          <w:sz w:val="22"/>
          <w:szCs w:val="22"/>
        </w:rPr>
      </w:r>
      <w:r w:rsidRPr="00893711">
        <w:rPr>
          <w:rFonts w:ascii="Calibri" w:hAnsi="Calibri" w:cs="Calibri"/>
          <w:sz w:val="22"/>
          <w:szCs w:val="22"/>
        </w:rPr>
        <w:fldChar w:fldCharType="separate"/>
      </w:r>
      <w:r w:rsidRPr="00893711">
        <w:rPr>
          <w:rStyle w:val="Lienhypertexte"/>
          <w:rFonts w:ascii="Calibri" w:hAnsi="Calibri" w:cs="Calibri"/>
          <w:sz w:val="22"/>
          <w:szCs w:val="22"/>
        </w:rPr>
        <w:t>Inscrivez-vous gratuitement</w:t>
      </w:r>
    </w:p>
    <w:p w14:paraId="1EF1AAB8" w14:textId="41DC8BE0" w:rsidR="00B46147" w:rsidRDefault="00B46147" w:rsidP="00172E95">
      <w:pPr>
        <w:rPr>
          <w:rFonts w:ascii="Calibri" w:hAnsi="Calibri" w:cs="Calibri"/>
          <w:i/>
          <w:iCs/>
          <w:sz w:val="22"/>
          <w:szCs w:val="22"/>
        </w:rPr>
      </w:pPr>
      <w:r w:rsidRPr="00893711">
        <w:rPr>
          <w:rFonts w:ascii="Calibri" w:hAnsi="Calibri" w:cs="Calibri"/>
          <w:spacing w:val="-5"/>
          <w:sz w:val="22"/>
          <w:szCs w:val="22"/>
          <w:lang w:val="x-none"/>
        </w:rPr>
        <w:fldChar w:fldCharType="end"/>
      </w: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hyperlink r:id="rId14" w:history="1">
        <w:r w:rsidR="00D160B0" w:rsidRPr="00D160B0">
          <w:rPr>
            <w:rStyle w:val="Lienhypertexte"/>
            <w:rFonts w:ascii="Calibri" w:hAnsi="Calibri" w:cs="Calibri"/>
            <w:spacing w:val="-5"/>
            <w:sz w:val="22"/>
            <w:szCs w:val="22"/>
            <w:lang w:val="x-none"/>
          </w:rPr>
          <w:t>https://bit.ly/3Sjmr4S</w:t>
        </w:r>
      </w:hyperlink>
      <w:r w:rsidR="00D160B0">
        <w:t xml:space="preserve"> </w:t>
      </w:r>
    </w:p>
    <w:p w14:paraId="0D0C1689" w14:textId="77777777" w:rsidR="00172E95" w:rsidRDefault="00172E95" w:rsidP="00172E95">
      <w:pPr>
        <w:rPr>
          <w:rFonts w:ascii="Calibri" w:hAnsi="Calibri" w:cs="Calibri"/>
          <w:b/>
          <w:color w:val="00B0F0"/>
          <w:spacing w:val="-5"/>
          <w:sz w:val="28"/>
          <w:szCs w:val="28"/>
          <w:u w:val="single"/>
        </w:rPr>
      </w:pPr>
    </w:p>
    <w:p w14:paraId="382F0EFD" w14:textId="77777777" w:rsidR="00B46147" w:rsidRDefault="00B46147" w:rsidP="00B46147">
      <w:pPr>
        <w:tabs>
          <w:tab w:val="left" w:pos="1892"/>
        </w:tabs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  <w:r w:rsidRPr="00D30706"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  <w:t>P</w:t>
      </w:r>
      <w:r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  <w:t>résentation p</w:t>
      </w:r>
      <w:r w:rsidRPr="00D30706"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  <w:t>our le</w:t>
      </w:r>
      <w:r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  <w:t xml:space="preserve"> </w:t>
      </w:r>
      <w:r w:rsidRPr="00D30706"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  <w:t xml:space="preserve">grand public </w:t>
      </w:r>
    </w:p>
    <w:p w14:paraId="005ED7F5" w14:textId="77777777" w:rsidR="00B46147" w:rsidRPr="00465CE8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14:paraId="518F6F86" w14:textId="77777777" w:rsidR="00B46147" w:rsidRPr="005B46A7" w:rsidRDefault="00B46147" w:rsidP="00B4614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  <w:r w:rsidRPr="005B46A7">
        <w:rPr>
          <w:rFonts w:ascii="Calibri" w:hAnsi="Calibri" w:cs="Calibri"/>
          <w:b/>
          <w:color w:val="00B0F0"/>
          <w:spacing w:val="-5"/>
          <w:u w:val="single"/>
        </w:rPr>
        <w:t>Pour les aidants (470 caractères) :</w:t>
      </w:r>
    </w:p>
    <w:p w14:paraId="06B65741" w14:textId="77777777" w:rsidR="00B46147" w:rsidRPr="006718B0" w:rsidRDefault="00B46147" w:rsidP="00B46147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1C3E05DF" w14:textId="77777777" w:rsidR="00B46147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12740AC4" w14:textId="77777777" w:rsidR="00B46147" w:rsidRPr="00F44913" w:rsidRDefault="00B46147" w:rsidP="00B4614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>
        <w:rPr>
          <w:rFonts w:ascii="Calibri" w:eastAsia="Calibri" w:hAnsi="Calibri" w:cs="Calibri"/>
          <w:b/>
          <w:bCs/>
          <w:sz w:val="22"/>
          <w:szCs w:val="22"/>
        </w:rPr>
        <w:t>8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>29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nov. 202</w:t>
      </w:r>
      <w:r>
        <w:rPr>
          <w:rFonts w:ascii="Calibri" w:eastAsia="Calibri" w:hAnsi="Calibri" w:cs="Calibri"/>
          <w:b/>
          <w:bCs/>
          <w:sz w:val="22"/>
          <w:szCs w:val="22"/>
        </w:rPr>
        <w:t>3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08CDB103" w14:textId="77777777" w:rsidR="00B46147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043D8C">
        <w:rPr>
          <w:rFonts w:ascii="Calibri" w:hAnsi="Calibri" w:cs="Calibri"/>
          <w:sz w:val="22"/>
          <w:szCs w:val="22"/>
        </w:rPr>
        <w:t xml:space="preserve">Vous vous occupez au quotidien d’un proche âgé </w:t>
      </w:r>
      <w:r>
        <w:rPr>
          <w:rFonts w:ascii="Calibri" w:hAnsi="Calibri" w:cs="Calibri"/>
          <w:sz w:val="22"/>
          <w:szCs w:val="22"/>
        </w:rPr>
        <w:t xml:space="preserve">ou en situation de handicap </w:t>
      </w:r>
      <w:r w:rsidRPr="00043D8C">
        <w:rPr>
          <w:rFonts w:ascii="Calibri" w:hAnsi="Calibri" w:cs="Calibri"/>
          <w:sz w:val="22"/>
          <w:szCs w:val="22"/>
        </w:rPr>
        <w:t>?</w:t>
      </w:r>
      <w:r>
        <w:rPr>
          <w:rFonts w:ascii="Calibri" w:hAnsi="Calibri" w:cs="Calibri"/>
          <w:sz w:val="22"/>
          <w:szCs w:val="22"/>
        </w:rPr>
        <w:t xml:space="preserve"> Pour </w:t>
      </w:r>
      <w:r w:rsidRPr="00043D8C">
        <w:rPr>
          <w:rFonts w:ascii="Calibri" w:hAnsi="Calibri" w:cs="Calibri"/>
          <w:sz w:val="22"/>
          <w:szCs w:val="22"/>
        </w:rPr>
        <w:t>trouve</w:t>
      </w:r>
      <w:r>
        <w:rPr>
          <w:rFonts w:ascii="Calibri" w:hAnsi="Calibri" w:cs="Calibri"/>
          <w:sz w:val="22"/>
          <w:szCs w:val="22"/>
        </w:rPr>
        <w:t>r</w:t>
      </w:r>
      <w:r w:rsidRPr="00043D8C">
        <w:rPr>
          <w:rFonts w:ascii="Calibri" w:hAnsi="Calibri" w:cs="Calibri"/>
          <w:sz w:val="22"/>
          <w:szCs w:val="22"/>
        </w:rPr>
        <w:t xml:space="preserve"> tous les services pour vous aider, vous et vos proches</w:t>
      </w:r>
      <w:r>
        <w:rPr>
          <w:rFonts w:ascii="Calibri" w:hAnsi="Calibri" w:cs="Calibri"/>
          <w:sz w:val="22"/>
          <w:szCs w:val="22"/>
        </w:rPr>
        <w:t xml:space="preserve"> et</w:t>
      </w:r>
      <w:r w:rsidRPr="005B46A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savoir </w:t>
      </w:r>
      <w:r w:rsidRPr="00D30706">
        <w:rPr>
          <w:rFonts w:ascii="Calibri" w:hAnsi="Calibri" w:cs="Calibri"/>
          <w:sz w:val="22"/>
          <w:szCs w:val="22"/>
        </w:rPr>
        <w:t xml:space="preserve">où et à qui </w:t>
      </w:r>
      <w:r>
        <w:rPr>
          <w:rFonts w:ascii="Calibri" w:hAnsi="Calibri" w:cs="Calibri"/>
          <w:sz w:val="22"/>
          <w:szCs w:val="22"/>
        </w:rPr>
        <w:t xml:space="preserve">vous </w:t>
      </w:r>
      <w:r w:rsidRPr="00D30706">
        <w:rPr>
          <w:rFonts w:ascii="Calibri" w:hAnsi="Calibri" w:cs="Calibri"/>
          <w:sz w:val="22"/>
          <w:szCs w:val="22"/>
        </w:rPr>
        <w:t>adresser</w:t>
      </w:r>
      <w:r>
        <w:rPr>
          <w:rFonts w:ascii="Calibri" w:hAnsi="Calibri" w:cs="Calibri"/>
          <w:sz w:val="22"/>
          <w:szCs w:val="22"/>
        </w:rPr>
        <w:t xml:space="preserve">, rendez-vous </w:t>
      </w:r>
      <w:r w:rsidRPr="00D85DCD">
        <w:rPr>
          <w:rFonts w:ascii="Calibri" w:hAnsi="Calibri" w:cs="Calibri"/>
          <w:sz w:val="22"/>
          <w:szCs w:val="22"/>
        </w:rPr>
        <w:t>au Salon des services à la personne et de l’emploi à domicile</w:t>
      </w:r>
      <w:r>
        <w:rPr>
          <w:rFonts w:ascii="Calibri" w:hAnsi="Calibri" w:cs="Calibri"/>
          <w:sz w:val="22"/>
          <w:szCs w:val="22"/>
        </w:rPr>
        <w:t xml:space="preserve">,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>
        <w:rPr>
          <w:rFonts w:ascii="Calibri" w:hAnsi="Calibri" w:cs="Calibri"/>
          <w:sz w:val="22"/>
          <w:szCs w:val="22"/>
        </w:rPr>
        <w:t>8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29</w:t>
      </w:r>
      <w:r w:rsidRPr="00F44913">
        <w:rPr>
          <w:rFonts w:ascii="Calibri" w:hAnsi="Calibri" w:cs="Calibri"/>
          <w:sz w:val="22"/>
          <w:szCs w:val="22"/>
        </w:rPr>
        <w:t xml:space="preserve"> novembre 202</w:t>
      </w:r>
      <w:r>
        <w:rPr>
          <w:rFonts w:ascii="Calibri" w:hAnsi="Calibri" w:cs="Calibri"/>
          <w:sz w:val="22"/>
          <w:szCs w:val="22"/>
        </w:rPr>
        <w:t>3</w:t>
      </w:r>
      <w:r w:rsidRPr="00F44913">
        <w:rPr>
          <w:rFonts w:ascii="Calibri" w:hAnsi="Calibri" w:cs="Calibri"/>
          <w:sz w:val="22"/>
          <w:szCs w:val="22"/>
        </w:rPr>
        <w:t>.</w:t>
      </w:r>
    </w:p>
    <w:p w14:paraId="560C6F38" w14:textId="77777777" w:rsidR="00B46147" w:rsidRPr="00043D8C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b/>
          <w:color w:val="FF0000"/>
          <w:sz w:val="22"/>
          <w:szCs w:val="22"/>
        </w:rPr>
      </w:pPr>
    </w:p>
    <w:p w14:paraId="36139AD9" w14:textId="1571F676" w:rsidR="00B46147" w:rsidRPr="002B43AC" w:rsidRDefault="00D160B0" w:rsidP="00B46147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r:id="rId15" w:history="1">
        <w:r w:rsidR="00B46147"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14:paraId="29285911" w14:textId="445DEB5D" w:rsidR="00B46147" w:rsidRPr="00F44913" w:rsidRDefault="00B46147" w:rsidP="00B46147">
      <w:pPr>
        <w:rPr>
          <w:rFonts w:ascii="Calibri" w:hAnsi="Calibri" w:cs="Calibri"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hyperlink r:id="rId16" w:history="1">
        <w:r w:rsidR="00D160B0" w:rsidRPr="00D160B0">
          <w:rPr>
            <w:rStyle w:val="Lienhypertexte"/>
            <w:rFonts w:ascii="Calibri" w:hAnsi="Calibri" w:cs="Calibri"/>
            <w:spacing w:val="-5"/>
            <w:sz w:val="22"/>
            <w:szCs w:val="22"/>
            <w:lang w:val="x-none"/>
          </w:rPr>
          <w:t>https://bit.ly/3Sjmr4S</w:t>
        </w:r>
      </w:hyperlink>
    </w:p>
    <w:p w14:paraId="0BED99AD" w14:textId="77777777" w:rsidR="00B46147" w:rsidRDefault="00B46147" w:rsidP="00B46147">
      <w:pPr>
        <w:pStyle w:val="Paragraphedeliste"/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</w:p>
    <w:p w14:paraId="352D33AD" w14:textId="77777777" w:rsidR="00B46147" w:rsidRDefault="00B46147" w:rsidP="00B46147">
      <w:pPr>
        <w:pStyle w:val="Paragraphedeliste"/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</w:p>
    <w:p w14:paraId="222445AC" w14:textId="77777777" w:rsidR="00B46147" w:rsidRPr="00D30706" w:rsidRDefault="00B46147" w:rsidP="00B4614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  <w:r>
        <w:rPr>
          <w:rFonts w:ascii="Calibri" w:hAnsi="Calibri" w:cs="Calibri"/>
          <w:b/>
          <w:color w:val="00B0F0"/>
          <w:spacing w:val="-5"/>
          <w:u w:val="single"/>
        </w:rPr>
        <w:t>Pour p</w:t>
      </w:r>
      <w:r w:rsidRPr="00D30706">
        <w:rPr>
          <w:rFonts w:ascii="Calibri" w:hAnsi="Calibri" w:cs="Calibri"/>
          <w:b/>
          <w:color w:val="00B0F0"/>
          <w:spacing w:val="-5"/>
          <w:u w:val="single"/>
        </w:rPr>
        <w:t>articuliers, familles, s</w:t>
      </w:r>
      <w:r>
        <w:rPr>
          <w:rFonts w:ascii="Calibri" w:hAnsi="Calibri" w:cs="Calibri"/>
          <w:b/>
          <w:color w:val="00B0F0"/>
          <w:spacing w:val="-5"/>
          <w:u w:val="single"/>
        </w:rPr>
        <w:t>e</w:t>
      </w:r>
      <w:r w:rsidRPr="00D30706">
        <w:rPr>
          <w:rFonts w:ascii="Calibri" w:hAnsi="Calibri" w:cs="Calibri"/>
          <w:b/>
          <w:color w:val="00B0F0"/>
          <w:spacing w:val="-5"/>
          <w:u w:val="single"/>
        </w:rPr>
        <w:t>niors…</w:t>
      </w:r>
      <w:r>
        <w:rPr>
          <w:rFonts w:ascii="Calibri" w:hAnsi="Calibri" w:cs="Calibri"/>
          <w:b/>
          <w:color w:val="00B0F0"/>
          <w:spacing w:val="-5"/>
          <w:u w:val="single"/>
        </w:rPr>
        <w:t xml:space="preserve"> </w:t>
      </w:r>
      <w:r w:rsidRPr="00D30706">
        <w:rPr>
          <w:rFonts w:ascii="Calibri" w:hAnsi="Calibri" w:cs="Calibri"/>
          <w:b/>
          <w:color w:val="00B0F0"/>
          <w:spacing w:val="-5"/>
          <w:u w:val="single"/>
        </w:rPr>
        <w:t>(</w:t>
      </w:r>
      <w:r>
        <w:rPr>
          <w:rFonts w:ascii="Calibri" w:hAnsi="Calibri" w:cs="Calibri"/>
          <w:b/>
          <w:color w:val="00B0F0"/>
          <w:spacing w:val="-5"/>
          <w:u w:val="single"/>
        </w:rPr>
        <w:t>5</w:t>
      </w:r>
      <w:r w:rsidRPr="00D30706">
        <w:rPr>
          <w:rFonts w:ascii="Calibri" w:hAnsi="Calibri" w:cs="Calibri"/>
          <w:b/>
          <w:color w:val="00B0F0"/>
          <w:spacing w:val="-5"/>
          <w:u w:val="single"/>
        </w:rPr>
        <w:t>00 caractères) :</w:t>
      </w:r>
    </w:p>
    <w:p w14:paraId="64919872" w14:textId="77777777" w:rsidR="00B46147" w:rsidRPr="006718B0" w:rsidRDefault="00B46147" w:rsidP="00B46147">
      <w:pPr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409239C3" w14:textId="77777777" w:rsidR="00B46147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44BEBA57" w14:textId="77777777" w:rsidR="00B46147" w:rsidRPr="00F44913" w:rsidRDefault="00B46147" w:rsidP="00B4614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>
        <w:rPr>
          <w:rFonts w:ascii="Calibri" w:eastAsia="Calibri" w:hAnsi="Calibri" w:cs="Calibri"/>
          <w:b/>
          <w:bCs/>
          <w:sz w:val="22"/>
          <w:szCs w:val="22"/>
        </w:rPr>
        <w:t>8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>29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nov. 202</w:t>
      </w:r>
      <w:r>
        <w:rPr>
          <w:rFonts w:ascii="Calibri" w:eastAsia="Calibri" w:hAnsi="Calibri" w:cs="Calibri"/>
          <w:b/>
          <w:bCs/>
          <w:sz w:val="22"/>
          <w:szCs w:val="22"/>
        </w:rPr>
        <w:t>3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63FF86E7" w14:textId="77777777" w:rsidR="00B46147" w:rsidRPr="00D85DCD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mieux grandir, vivre et vieillir chez soi, </w:t>
      </w:r>
      <w:r w:rsidRPr="00D85DCD">
        <w:rPr>
          <w:rFonts w:ascii="Calibri" w:hAnsi="Calibri" w:cs="Calibri"/>
          <w:sz w:val="22"/>
          <w:szCs w:val="22"/>
        </w:rPr>
        <w:t>découvr</w:t>
      </w:r>
      <w:r>
        <w:rPr>
          <w:rFonts w:ascii="Calibri" w:hAnsi="Calibri" w:cs="Calibri"/>
          <w:sz w:val="22"/>
          <w:szCs w:val="22"/>
        </w:rPr>
        <w:t>ir</w:t>
      </w:r>
      <w:r w:rsidRPr="00D85DCD">
        <w:rPr>
          <w:rFonts w:ascii="Calibri" w:hAnsi="Calibri" w:cs="Calibri"/>
          <w:sz w:val="22"/>
          <w:szCs w:val="22"/>
        </w:rPr>
        <w:t xml:space="preserve"> les solutions pour </w:t>
      </w:r>
      <w:r>
        <w:rPr>
          <w:rFonts w:ascii="Calibri" w:hAnsi="Calibri" w:cs="Calibri"/>
          <w:sz w:val="22"/>
          <w:szCs w:val="22"/>
        </w:rPr>
        <w:t>être</w:t>
      </w:r>
      <w:r w:rsidRPr="00D85DCD">
        <w:rPr>
          <w:rFonts w:ascii="Calibri" w:hAnsi="Calibri" w:cs="Calibri"/>
          <w:sz w:val="22"/>
          <w:szCs w:val="22"/>
        </w:rPr>
        <w:t xml:space="preserve"> aid</w:t>
      </w:r>
      <w:r>
        <w:rPr>
          <w:rFonts w:ascii="Calibri" w:hAnsi="Calibri" w:cs="Calibri"/>
          <w:sz w:val="22"/>
          <w:szCs w:val="22"/>
        </w:rPr>
        <w:t>é</w:t>
      </w:r>
      <w:r w:rsidRPr="00D85DCD">
        <w:rPr>
          <w:rFonts w:ascii="Calibri" w:hAnsi="Calibri" w:cs="Calibri"/>
          <w:sz w:val="22"/>
          <w:szCs w:val="22"/>
        </w:rPr>
        <w:t xml:space="preserve"> au quotidien, </w:t>
      </w:r>
      <w:r>
        <w:rPr>
          <w:rFonts w:ascii="Calibri" w:hAnsi="Calibri" w:cs="Calibri"/>
          <w:sz w:val="22"/>
          <w:szCs w:val="22"/>
        </w:rPr>
        <w:t xml:space="preserve">savoir </w:t>
      </w:r>
      <w:r w:rsidRPr="00D30706">
        <w:rPr>
          <w:rFonts w:ascii="Calibri" w:hAnsi="Calibri" w:cs="Calibri"/>
          <w:sz w:val="22"/>
          <w:szCs w:val="22"/>
        </w:rPr>
        <w:t xml:space="preserve">où et à qui </w:t>
      </w:r>
      <w:r>
        <w:rPr>
          <w:rFonts w:ascii="Calibri" w:hAnsi="Calibri" w:cs="Calibri"/>
          <w:sz w:val="22"/>
          <w:szCs w:val="22"/>
        </w:rPr>
        <w:t>s’</w:t>
      </w:r>
      <w:r w:rsidRPr="00D30706">
        <w:rPr>
          <w:rFonts w:ascii="Calibri" w:hAnsi="Calibri" w:cs="Calibri"/>
          <w:sz w:val="22"/>
          <w:szCs w:val="22"/>
        </w:rPr>
        <w:t>adresser et compare</w:t>
      </w:r>
      <w:r>
        <w:rPr>
          <w:rFonts w:ascii="Calibri" w:hAnsi="Calibri" w:cs="Calibri"/>
          <w:sz w:val="22"/>
          <w:szCs w:val="22"/>
        </w:rPr>
        <w:t xml:space="preserve">r </w:t>
      </w:r>
      <w:r w:rsidRPr="00D30706">
        <w:rPr>
          <w:rFonts w:ascii="Calibri" w:hAnsi="Calibri" w:cs="Calibri"/>
          <w:sz w:val="22"/>
          <w:szCs w:val="22"/>
        </w:rPr>
        <w:t>les solutions des professionnels à votre service</w:t>
      </w:r>
      <w:r>
        <w:rPr>
          <w:rFonts w:ascii="Calibri" w:hAnsi="Calibri" w:cs="Calibri"/>
          <w:sz w:val="22"/>
          <w:szCs w:val="22"/>
        </w:rPr>
        <w:t xml:space="preserve">, rendez-vous </w:t>
      </w:r>
      <w:r w:rsidRPr="00D85DCD">
        <w:rPr>
          <w:rFonts w:ascii="Calibri" w:hAnsi="Calibri" w:cs="Calibri"/>
          <w:sz w:val="22"/>
          <w:szCs w:val="22"/>
        </w:rPr>
        <w:t>au Salon des services à la personne et de l’emploi à domicile</w:t>
      </w:r>
      <w:r>
        <w:rPr>
          <w:rFonts w:ascii="Calibri" w:hAnsi="Calibri" w:cs="Calibri"/>
          <w:sz w:val="22"/>
          <w:szCs w:val="22"/>
        </w:rPr>
        <w:t xml:space="preserve">,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>
        <w:rPr>
          <w:rFonts w:ascii="Calibri" w:hAnsi="Calibri" w:cs="Calibri"/>
          <w:sz w:val="22"/>
          <w:szCs w:val="22"/>
        </w:rPr>
        <w:t>8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29</w:t>
      </w:r>
      <w:r w:rsidRPr="00F44913">
        <w:rPr>
          <w:rFonts w:ascii="Calibri" w:hAnsi="Calibri" w:cs="Calibri"/>
          <w:sz w:val="22"/>
          <w:szCs w:val="22"/>
        </w:rPr>
        <w:t xml:space="preserve"> novembre 202</w:t>
      </w:r>
      <w:r>
        <w:rPr>
          <w:rFonts w:ascii="Calibri" w:hAnsi="Calibri" w:cs="Calibri"/>
          <w:sz w:val="22"/>
          <w:szCs w:val="22"/>
        </w:rPr>
        <w:t>3</w:t>
      </w:r>
      <w:r w:rsidRPr="00F44913">
        <w:rPr>
          <w:rFonts w:ascii="Calibri" w:hAnsi="Calibri" w:cs="Calibri"/>
          <w:sz w:val="22"/>
          <w:szCs w:val="22"/>
        </w:rPr>
        <w:t>.</w:t>
      </w:r>
    </w:p>
    <w:p w14:paraId="5CE729F4" w14:textId="77777777" w:rsidR="00B46147" w:rsidRDefault="00B46147" w:rsidP="00B46147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2B414DE8" w14:textId="4E583EA2" w:rsidR="00B46147" w:rsidRPr="002B43AC" w:rsidRDefault="00D160B0" w:rsidP="00B46147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r:id="rId17" w:history="1">
        <w:r w:rsidR="00B46147"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14:paraId="03569613" w14:textId="63BC5ACA" w:rsidR="00B46147" w:rsidRPr="00F44913" w:rsidRDefault="00B46147" w:rsidP="00B46147">
      <w:pPr>
        <w:rPr>
          <w:rFonts w:ascii="Calibri" w:hAnsi="Calibri" w:cs="Calibri"/>
          <w:sz w:val="22"/>
          <w:szCs w:val="22"/>
        </w:rPr>
      </w:pPr>
      <w:r w:rsidRPr="57F09E13">
        <w:rPr>
          <w:rFonts w:ascii="Calibri" w:hAnsi="Calibri" w:cs="Calibri"/>
          <w:i/>
          <w:iCs/>
          <w:sz w:val="22"/>
          <w:szCs w:val="22"/>
        </w:rPr>
        <w:t>Lien à ajouter :</w:t>
      </w:r>
      <w:r w:rsidRPr="57F09E13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hyperlink r:id="rId18" w:history="1">
        <w:r w:rsidR="00D160B0" w:rsidRPr="00D160B0">
          <w:rPr>
            <w:rStyle w:val="Lienhypertexte"/>
            <w:rFonts w:ascii="Calibri" w:hAnsi="Calibri" w:cs="Calibri"/>
            <w:spacing w:val="-5"/>
            <w:sz w:val="22"/>
            <w:szCs w:val="22"/>
            <w:lang w:val="x-none"/>
          </w:rPr>
          <w:t>https://bit.ly/3Sjmr4S</w:t>
        </w:r>
      </w:hyperlink>
    </w:p>
    <w:p w14:paraId="35AA4CBF" w14:textId="77777777" w:rsidR="00B46147" w:rsidRDefault="00B46147" w:rsidP="57F09E13">
      <w:pPr>
        <w:tabs>
          <w:tab w:val="left" w:pos="1892"/>
        </w:tabs>
        <w:jc w:val="both"/>
        <w:rPr>
          <w:rFonts w:ascii="Calibri" w:hAnsi="Calibri" w:cs="Calibri"/>
          <w:b/>
          <w:bCs/>
          <w:color w:val="00B0F0"/>
          <w:spacing w:val="-5"/>
          <w:sz w:val="22"/>
          <w:szCs w:val="22"/>
          <w:u w:val="single"/>
        </w:rPr>
      </w:pPr>
    </w:p>
    <w:p w14:paraId="03D2CB50" w14:textId="7868B951" w:rsidR="57F09E13" w:rsidRDefault="57F09E13" w:rsidP="57F09E13">
      <w:pPr>
        <w:tabs>
          <w:tab w:val="left" w:pos="1892"/>
        </w:tabs>
        <w:jc w:val="both"/>
        <w:rPr>
          <w:rFonts w:ascii="Calibri" w:hAnsi="Calibri" w:cs="Calibri"/>
          <w:b/>
          <w:bCs/>
          <w:color w:val="00B0F0"/>
          <w:sz w:val="22"/>
          <w:szCs w:val="22"/>
          <w:u w:val="single"/>
        </w:rPr>
      </w:pPr>
    </w:p>
    <w:p w14:paraId="2F6760D8" w14:textId="77777777" w:rsidR="00B46147" w:rsidRPr="005B46A7" w:rsidRDefault="00B46147" w:rsidP="00B4614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  <w:r w:rsidRPr="005B46A7">
        <w:rPr>
          <w:rFonts w:ascii="Calibri" w:hAnsi="Calibri" w:cs="Calibri"/>
          <w:b/>
          <w:color w:val="00B0F0"/>
          <w:spacing w:val="-5"/>
          <w:u w:val="single"/>
        </w:rPr>
        <w:t xml:space="preserve">Pour les </w:t>
      </w:r>
      <w:r>
        <w:rPr>
          <w:rFonts w:ascii="Calibri" w:hAnsi="Calibri" w:cs="Calibri"/>
          <w:b/>
          <w:color w:val="00B0F0"/>
          <w:spacing w:val="-5"/>
          <w:u w:val="single"/>
        </w:rPr>
        <w:t>particuliers employeurs</w:t>
      </w:r>
      <w:r w:rsidRPr="005B46A7">
        <w:rPr>
          <w:rFonts w:ascii="Calibri" w:hAnsi="Calibri" w:cs="Calibri"/>
          <w:b/>
          <w:color w:val="00B0F0"/>
          <w:spacing w:val="-5"/>
          <w:u w:val="single"/>
        </w:rPr>
        <w:t> (</w:t>
      </w:r>
      <w:r>
        <w:rPr>
          <w:rFonts w:ascii="Calibri" w:hAnsi="Calibri" w:cs="Calibri"/>
          <w:b/>
          <w:color w:val="00B0F0"/>
          <w:spacing w:val="-5"/>
          <w:u w:val="single"/>
        </w:rPr>
        <w:t>56</w:t>
      </w:r>
      <w:r w:rsidRPr="005B46A7">
        <w:rPr>
          <w:rFonts w:ascii="Calibri" w:hAnsi="Calibri" w:cs="Calibri"/>
          <w:b/>
          <w:color w:val="00B0F0"/>
          <w:spacing w:val="-5"/>
          <w:u w:val="single"/>
        </w:rPr>
        <w:t>0 caractères) :</w:t>
      </w:r>
    </w:p>
    <w:p w14:paraId="2BFAF804" w14:textId="77777777" w:rsidR="00B46147" w:rsidRPr="006718B0" w:rsidRDefault="00B46147" w:rsidP="00B46147">
      <w:pPr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5609781C" w14:textId="77777777" w:rsidR="00B46147" w:rsidRDefault="00B46147" w:rsidP="00B4614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4451AF07" w14:textId="77777777" w:rsidR="00B46147" w:rsidRDefault="00B46147" w:rsidP="00B46147">
      <w:pPr>
        <w:tabs>
          <w:tab w:val="left" w:pos="1892"/>
        </w:tabs>
        <w:rPr>
          <w:rFonts w:ascii="Calibri" w:eastAsia="Calibri" w:hAnsi="Calibri" w:cs="Calibri"/>
          <w:sz w:val="22"/>
          <w:szCs w:val="22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>
        <w:rPr>
          <w:rFonts w:ascii="Calibri" w:eastAsia="Calibri" w:hAnsi="Calibri" w:cs="Calibri"/>
          <w:b/>
          <w:bCs/>
          <w:sz w:val="22"/>
          <w:szCs w:val="22"/>
        </w:rPr>
        <w:t>8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>29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nov. 202</w:t>
      </w:r>
      <w:r>
        <w:rPr>
          <w:rFonts w:ascii="Calibri" w:eastAsia="Calibri" w:hAnsi="Calibri" w:cs="Calibri"/>
          <w:b/>
          <w:bCs/>
          <w:sz w:val="22"/>
          <w:szCs w:val="22"/>
        </w:rPr>
        <w:t>3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0CB465C1" w14:textId="77777777" w:rsidR="00B46147" w:rsidRPr="005B46A7" w:rsidRDefault="00B46147" w:rsidP="00B4614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Pour découvrir les</w:t>
      </w:r>
      <w:r w:rsidRPr="005B46A7">
        <w:rPr>
          <w:rFonts w:ascii="Calibri" w:eastAsia="Calibri" w:hAnsi="Calibri" w:cs="Calibri"/>
          <w:sz w:val="22"/>
          <w:szCs w:val="22"/>
        </w:rPr>
        <w:t xml:space="preserve"> conseils et solutions pour vous aider à la maison au quotidien</w:t>
      </w:r>
      <w:r>
        <w:rPr>
          <w:rFonts w:ascii="Calibri" w:eastAsia="Calibri" w:hAnsi="Calibri" w:cs="Calibri"/>
          <w:sz w:val="22"/>
          <w:szCs w:val="22"/>
        </w:rPr>
        <w:t>, faire le point sur vos droits et devoirs de particulier-employeur, savoir comment employer un intervenant à domicile</w:t>
      </w:r>
      <w:r>
        <w:rPr>
          <w:rFonts w:ascii="Calibri" w:hAnsi="Calibri" w:cs="Calibri"/>
          <w:sz w:val="22"/>
          <w:szCs w:val="22"/>
        </w:rPr>
        <w:t xml:space="preserve">, rendez-vous </w:t>
      </w:r>
      <w:r w:rsidRPr="00D85DCD">
        <w:rPr>
          <w:rFonts w:ascii="Calibri" w:hAnsi="Calibri" w:cs="Calibri"/>
          <w:sz w:val="22"/>
          <w:szCs w:val="22"/>
        </w:rPr>
        <w:t>au Salon des services à la personne et de l’emploi à domicile</w:t>
      </w:r>
      <w:r>
        <w:rPr>
          <w:rFonts w:ascii="Calibri" w:hAnsi="Calibri" w:cs="Calibri"/>
          <w:sz w:val="22"/>
          <w:szCs w:val="22"/>
        </w:rPr>
        <w:t xml:space="preserve">,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>
        <w:rPr>
          <w:rFonts w:ascii="Calibri" w:hAnsi="Calibri" w:cs="Calibri"/>
          <w:sz w:val="22"/>
          <w:szCs w:val="22"/>
        </w:rPr>
        <w:t>8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29</w:t>
      </w:r>
      <w:r w:rsidRPr="00F44913">
        <w:rPr>
          <w:rFonts w:ascii="Calibri" w:hAnsi="Calibri" w:cs="Calibri"/>
          <w:sz w:val="22"/>
          <w:szCs w:val="22"/>
        </w:rPr>
        <w:t xml:space="preserve"> novembre 202</w:t>
      </w:r>
      <w:r>
        <w:rPr>
          <w:rFonts w:ascii="Calibri" w:hAnsi="Calibri" w:cs="Calibri"/>
          <w:sz w:val="22"/>
          <w:szCs w:val="22"/>
        </w:rPr>
        <w:t>3</w:t>
      </w:r>
      <w:r w:rsidRPr="00F44913">
        <w:rPr>
          <w:rFonts w:ascii="Calibri" w:hAnsi="Calibri" w:cs="Calibri"/>
          <w:sz w:val="22"/>
          <w:szCs w:val="22"/>
        </w:rPr>
        <w:t>.</w:t>
      </w:r>
    </w:p>
    <w:p w14:paraId="7FB05827" w14:textId="77777777" w:rsidR="00B46147" w:rsidRPr="00043D8C" w:rsidRDefault="00B46147" w:rsidP="00B46147">
      <w:pPr>
        <w:rPr>
          <w:rFonts w:ascii="Calibri" w:hAnsi="Calibri" w:cs="Calibri"/>
          <w:color w:val="FF0000"/>
          <w:sz w:val="22"/>
          <w:szCs w:val="22"/>
        </w:rPr>
      </w:pPr>
    </w:p>
    <w:p w14:paraId="2B32D578" w14:textId="4A8F96DD" w:rsidR="00B46147" w:rsidRPr="002B43AC" w:rsidRDefault="00D160B0" w:rsidP="00B46147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r:id="rId19" w:history="1">
        <w:r w:rsidR="00B46147"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14:paraId="58341577" w14:textId="5D36D617" w:rsidR="00B46147" w:rsidRDefault="00B46147" w:rsidP="00B46147">
      <w:pPr>
        <w:rPr>
          <w:rFonts w:ascii="Calibri" w:hAnsi="Calibri" w:cs="Calibri"/>
          <w:i/>
          <w:iCs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hyperlink r:id="rId20" w:history="1">
        <w:r w:rsidR="00D160B0" w:rsidRPr="00D160B0">
          <w:rPr>
            <w:rStyle w:val="Lienhypertexte"/>
            <w:rFonts w:ascii="Calibri" w:hAnsi="Calibri" w:cs="Calibri"/>
            <w:spacing w:val="-5"/>
            <w:sz w:val="22"/>
            <w:szCs w:val="22"/>
            <w:lang w:val="x-none"/>
          </w:rPr>
          <w:t>https://bit.ly/3Sjmr4S</w:t>
        </w:r>
      </w:hyperlink>
    </w:p>
    <w:p w14:paraId="621846A8" w14:textId="77777777" w:rsidR="00172E95" w:rsidRDefault="00172E95" w:rsidP="57F09E13">
      <w:pPr>
        <w:rPr>
          <w:rFonts w:ascii="Calibri" w:hAnsi="Calibri" w:cs="Calibri"/>
          <w:i/>
          <w:iCs/>
          <w:sz w:val="22"/>
          <w:szCs w:val="22"/>
        </w:rPr>
      </w:pPr>
    </w:p>
    <w:p w14:paraId="5D0CF442" w14:textId="1F2BD4F7" w:rsidR="57F09E13" w:rsidRDefault="57F09E13" w:rsidP="57F09E13">
      <w:pPr>
        <w:rPr>
          <w:rFonts w:ascii="Calibri" w:hAnsi="Calibri" w:cs="Calibri"/>
          <w:i/>
          <w:iCs/>
          <w:sz w:val="22"/>
          <w:szCs w:val="22"/>
        </w:rPr>
      </w:pPr>
    </w:p>
    <w:p w14:paraId="3A0FF5F2" w14:textId="14E53E52" w:rsidR="00952257" w:rsidRPr="00172E95" w:rsidRDefault="00172E95" w:rsidP="00172E95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Exemples de posts</w:t>
      </w:r>
    </w:p>
    <w:p w14:paraId="3C4353A4" w14:textId="013D25B1" w:rsidR="00172E95" w:rsidRPr="00C60DE8" w:rsidRDefault="00172E95" w:rsidP="00172E9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C60DE8">
        <w:rPr>
          <w:rFonts w:asciiTheme="minorHAnsi" w:hAnsiTheme="minorHAnsi" w:cstheme="minorHAnsi"/>
          <w:color w:val="000000"/>
          <w:sz w:val="22"/>
          <w:szCs w:val="22"/>
        </w:rPr>
        <w:t>Pour mieux grandir, vivre et vieillir chez vous, visitez @sap365 </w:t>
      </w:r>
      <w:r w:rsidRPr="00C60DE8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C60DE8">
        <w:rPr>
          <w:rFonts w:asciiTheme="minorHAnsi" w:hAnsiTheme="minorHAnsi" w:cstheme="minorHAnsi"/>
          <w:color w:val="000000"/>
          <w:sz w:val="22"/>
          <w:szCs w:val="22"/>
        </w:rPr>
        <w:t> à Paris les 28 &amp; 29/11 ! Invitation gratuite </w:t>
      </w:r>
      <w:hyperlink r:id="rId21" w:tgtFrame="_blank" w:history="1">
        <w:r w:rsidRPr="00C60DE8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 xml:space="preserve">&gt; </w:t>
        </w:r>
        <w:hyperlink r:id="rId22" w:history="1">
          <w:r w:rsidR="00D160B0" w:rsidRPr="00D160B0">
            <w:rPr>
              <w:rStyle w:val="Lienhypertexte"/>
              <w:rFonts w:ascii="Calibri" w:hAnsi="Calibri" w:cs="Calibri"/>
              <w:spacing w:val="-5"/>
              <w:sz w:val="22"/>
              <w:szCs w:val="22"/>
              <w:lang w:val="x-none"/>
            </w:rPr>
            <w:t>https://bit.ly/3Sjmr4S</w:t>
          </w:r>
        </w:hyperlink>
        <w:r w:rsidR="00D160B0">
          <w:t xml:space="preserve"> </w:t>
        </w:r>
      </w:hyperlink>
    </w:p>
    <w:p w14:paraId="7DEC9CE1" w14:textId="369D650A" w:rsidR="00172E95" w:rsidRPr="00C60DE8" w:rsidRDefault="00172E95" w:rsidP="00172E9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C60DE8">
        <w:rPr>
          <w:rStyle w:val="lev"/>
          <w:rFonts w:asciiTheme="minorHAnsi" w:hAnsiTheme="minorHAnsi" w:cstheme="minorHAnsi"/>
          <w:color w:val="000000"/>
          <w:sz w:val="22"/>
          <w:szCs w:val="22"/>
        </w:rPr>
        <w:t>#Aidants familiaux</w:t>
      </w:r>
      <w:r w:rsidRPr="00C60DE8">
        <w:rPr>
          <w:rFonts w:asciiTheme="minorHAnsi" w:hAnsiTheme="minorHAnsi" w:cstheme="minorHAnsi"/>
          <w:color w:val="000000"/>
          <w:sz w:val="22"/>
          <w:szCs w:val="22"/>
        </w:rPr>
        <w:t>, ne manquez pas la 16e édition du @sap365 </w:t>
      </w:r>
      <w:r w:rsidRPr="00C60DE8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C60DE8">
        <w:rPr>
          <w:rFonts w:asciiTheme="minorHAnsi" w:hAnsiTheme="minorHAnsi" w:cstheme="minorHAnsi"/>
          <w:color w:val="000000"/>
          <w:sz w:val="22"/>
          <w:szCs w:val="22"/>
        </w:rPr>
        <w:t> à Paris les 28 &amp; 29/11 ! Invitation gratuite </w:t>
      </w:r>
      <w:hyperlink r:id="rId23" w:tgtFrame="_blank" w:history="1">
        <w:r w:rsidRPr="00C60DE8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 xml:space="preserve">&gt; </w:t>
        </w:r>
        <w:hyperlink r:id="rId24" w:history="1">
          <w:r w:rsidR="00D160B0" w:rsidRPr="00D160B0">
            <w:rPr>
              <w:rStyle w:val="Lienhypertexte"/>
              <w:rFonts w:ascii="Calibri" w:hAnsi="Calibri" w:cs="Calibri"/>
              <w:spacing w:val="-5"/>
              <w:sz w:val="22"/>
              <w:szCs w:val="22"/>
              <w:lang w:val="x-none"/>
            </w:rPr>
            <w:t>https://bit.ly/3Sjmr4S</w:t>
          </w:r>
        </w:hyperlink>
        <w:r w:rsidR="00D160B0">
          <w:t xml:space="preserve"> </w:t>
        </w:r>
      </w:hyperlink>
    </w:p>
    <w:p w14:paraId="794B6FED" w14:textId="55D2A861" w:rsidR="00172E95" w:rsidRPr="00C60DE8" w:rsidRDefault="00172E95" w:rsidP="00172E9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C60DE8">
        <w:rPr>
          <w:rStyle w:val="lev"/>
          <w:rFonts w:asciiTheme="minorHAnsi" w:hAnsiTheme="minorHAnsi" w:cstheme="minorHAnsi"/>
          <w:color w:val="000000"/>
          <w:sz w:val="22"/>
          <w:szCs w:val="22"/>
        </w:rPr>
        <w:t>#Seniors</w:t>
      </w:r>
      <w:r w:rsidRPr="00C60DE8">
        <w:rPr>
          <w:rFonts w:asciiTheme="minorHAnsi" w:hAnsiTheme="minorHAnsi" w:cstheme="minorHAnsi"/>
          <w:color w:val="000000"/>
          <w:sz w:val="22"/>
          <w:szCs w:val="22"/>
        </w:rPr>
        <w:t>, tous les conseils et toutes les solutions pour mieux vivre chez vous sont @sap365 </w:t>
      </w:r>
      <w:r w:rsidRPr="00C60DE8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C60DE8">
        <w:rPr>
          <w:rFonts w:asciiTheme="minorHAnsi" w:hAnsiTheme="minorHAnsi" w:cstheme="minorHAnsi"/>
          <w:color w:val="000000"/>
          <w:sz w:val="22"/>
          <w:szCs w:val="22"/>
        </w:rPr>
        <w:t> à Paris les 28 &amp; 29/11 ! Invitation gratuite </w:t>
      </w:r>
      <w:hyperlink r:id="rId25" w:history="1">
        <w:r w:rsidR="00A21286" w:rsidRPr="00A21286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&gt;</w:t>
        </w:r>
        <w:r w:rsidR="00D160B0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 xml:space="preserve"> </w:t>
        </w:r>
        <w:r w:rsidR="00D160B0" w:rsidRPr="00D160B0">
          <w:rPr>
            <w:rStyle w:val="Lienhypertexte"/>
            <w:rFonts w:ascii="Calibri" w:hAnsi="Calibri" w:cs="Calibri"/>
            <w:spacing w:val="-5"/>
            <w:sz w:val="22"/>
            <w:szCs w:val="22"/>
            <w:lang w:val="x-none"/>
          </w:rPr>
          <w:t>https://bit.ly/3Sjmr4S</w:t>
        </w:r>
        <w:r w:rsidR="00D160B0">
          <w:t xml:space="preserve"> </w:t>
        </w:r>
      </w:hyperlink>
    </w:p>
    <w:p w14:paraId="5E11D19B" w14:textId="4858CAF3" w:rsidR="00172E95" w:rsidRPr="00C60DE8" w:rsidRDefault="00172E95" w:rsidP="00172E9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C60DE8">
        <w:rPr>
          <w:rFonts w:asciiTheme="minorHAnsi" w:hAnsiTheme="minorHAnsi" w:cstheme="minorHAnsi"/>
          <w:color w:val="000000"/>
          <w:sz w:val="22"/>
          <w:szCs w:val="22"/>
        </w:rPr>
        <w:t>Retrouvez-nous sur le stand (insérer le numéro de votre stand) @sap365 #SalonSAP à Paris les 28 &amp; 29/11 ! Invitation gratuite </w:t>
      </w:r>
      <w:hyperlink r:id="rId26" w:tgtFrame="_blank" w:history="1">
        <w:r w:rsidRPr="00C60DE8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 xml:space="preserve">&gt; </w:t>
        </w:r>
        <w:hyperlink r:id="rId27" w:history="1">
          <w:r w:rsidR="00D160B0" w:rsidRPr="00D160B0">
            <w:rPr>
              <w:rStyle w:val="Lienhypertexte"/>
              <w:rFonts w:ascii="Calibri" w:hAnsi="Calibri" w:cs="Calibri"/>
              <w:spacing w:val="-5"/>
              <w:sz w:val="22"/>
              <w:szCs w:val="22"/>
              <w:lang w:val="x-none"/>
            </w:rPr>
            <w:t>https://bit.ly/3Sjmr4S</w:t>
          </w:r>
        </w:hyperlink>
        <w:r w:rsidR="00D160B0">
          <w:t xml:space="preserve"> </w:t>
        </w:r>
      </w:hyperlink>
      <w:r w:rsidR="00A21286">
        <w:rPr>
          <w:rStyle w:val="Lienhypertexte"/>
          <w:rFonts w:asciiTheme="minorHAnsi" w:hAnsiTheme="minorHAnsi" w:cstheme="minorHAnsi"/>
          <w:color w:val="009FE3"/>
          <w:sz w:val="22"/>
          <w:szCs w:val="22"/>
          <w:u w:val="none"/>
        </w:rPr>
        <w:t xml:space="preserve"> </w:t>
      </w:r>
    </w:p>
    <w:p w14:paraId="5630AD66" w14:textId="77777777" w:rsidR="0029674C" w:rsidRPr="006718B0" w:rsidRDefault="0029674C" w:rsidP="00074749">
      <w:pPr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sectPr w:rsidR="0029674C" w:rsidRPr="006718B0" w:rsidSect="009128EA">
      <w:foot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AA91C" w14:textId="77777777" w:rsidR="00344A8D" w:rsidRDefault="00344A8D" w:rsidP="00074749">
      <w:r>
        <w:separator/>
      </w:r>
    </w:p>
  </w:endnote>
  <w:endnote w:type="continuationSeparator" w:id="0">
    <w:p w14:paraId="0AE03B31" w14:textId="77777777" w:rsidR="00344A8D" w:rsidRDefault="00344A8D" w:rsidP="0007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1D0FF" w14:textId="431D98A8" w:rsidR="00465CE8" w:rsidRPr="00444CC5" w:rsidRDefault="00444CC5">
    <w:pPr>
      <w:pStyle w:val="Pieddepage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Texte Présentation Salon des services à la personne et de l’emploi à domicile 2022 </w:t>
    </w:r>
    <w:r>
      <w:rPr>
        <w:rFonts w:asciiTheme="minorHAnsi" w:hAnsiTheme="minorHAnsi" w:cstheme="minorHAnsi"/>
        <w:sz w:val="18"/>
        <w:szCs w:val="18"/>
      </w:rPr>
      <w:tab/>
    </w:r>
    <w:r w:rsidR="00465CE8" w:rsidRPr="00444CC5">
      <w:rPr>
        <w:rFonts w:asciiTheme="minorHAnsi" w:hAnsiTheme="minorHAnsi" w:cstheme="minorHAnsi"/>
        <w:sz w:val="18"/>
        <w:szCs w:val="18"/>
      </w:rPr>
      <w:t xml:space="preserve">Page </w:t>
    </w:r>
    <w:r>
      <w:rPr>
        <w:rFonts w:asciiTheme="minorHAnsi" w:hAnsiTheme="minorHAnsi" w:cstheme="minorHAnsi"/>
        <w:sz w:val="18"/>
        <w:szCs w:val="18"/>
      </w:rPr>
      <w:fldChar w:fldCharType="begin"/>
    </w:r>
    <w:r>
      <w:rPr>
        <w:rFonts w:asciiTheme="minorHAnsi" w:hAnsiTheme="minorHAnsi" w:cstheme="minorHAnsi"/>
        <w:sz w:val="18"/>
        <w:szCs w:val="18"/>
      </w:rPr>
      <w:instrText xml:space="preserve"> PAGE   \* MERGEFORMAT </w:instrText>
    </w:r>
    <w:r>
      <w:rPr>
        <w:rFonts w:asciiTheme="minorHAnsi" w:hAnsiTheme="minorHAnsi" w:cstheme="minorHAnsi"/>
        <w:sz w:val="18"/>
        <w:szCs w:val="18"/>
      </w:rPr>
      <w:fldChar w:fldCharType="separate"/>
    </w:r>
    <w:r>
      <w:rPr>
        <w:rFonts w:asciiTheme="minorHAnsi" w:hAnsiTheme="minorHAnsi" w:cstheme="minorHAnsi"/>
        <w:noProof/>
        <w:sz w:val="18"/>
        <w:szCs w:val="18"/>
      </w:rPr>
      <w:t>2</w:t>
    </w:r>
    <w:r>
      <w:rPr>
        <w:rFonts w:asciiTheme="minorHAnsi" w:hAnsiTheme="minorHAnsi" w:cstheme="minorHAnsi"/>
        <w:sz w:val="18"/>
        <w:szCs w:val="18"/>
      </w:rPr>
      <w:fldChar w:fldCharType="end"/>
    </w:r>
    <w:r>
      <w:rPr>
        <w:rFonts w:asciiTheme="minorHAnsi" w:hAnsiTheme="minorHAnsi" w:cstheme="minorHAnsi"/>
        <w:sz w:val="18"/>
        <w:szCs w:val="18"/>
      </w:rPr>
      <w:t>/</w:t>
    </w:r>
    <w:r>
      <w:rPr>
        <w:rFonts w:asciiTheme="minorHAnsi" w:hAnsiTheme="minorHAnsi" w:cstheme="minorHAnsi"/>
        <w:sz w:val="18"/>
        <w:szCs w:val="18"/>
      </w:rPr>
      <w:fldChar w:fldCharType="begin"/>
    </w:r>
    <w:r>
      <w:rPr>
        <w:rFonts w:asciiTheme="minorHAnsi" w:hAnsiTheme="minorHAnsi" w:cstheme="minorHAnsi"/>
        <w:sz w:val="18"/>
        <w:szCs w:val="18"/>
      </w:rPr>
      <w:instrText xml:space="preserve"> NUMPAGES   \* MERGEFORMAT </w:instrText>
    </w:r>
    <w:r>
      <w:rPr>
        <w:rFonts w:asciiTheme="minorHAnsi" w:hAnsiTheme="minorHAnsi" w:cstheme="minorHAnsi"/>
        <w:sz w:val="18"/>
        <w:szCs w:val="18"/>
      </w:rPr>
      <w:fldChar w:fldCharType="separate"/>
    </w:r>
    <w:r>
      <w:rPr>
        <w:rFonts w:asciiTheme="minorHAnsi" w:hAnsiTheme="minorHAnsi" w:cstheme="minorHAnsi"/>
        <w:noProof/>
        <w:sz w:val="18"/>
        <w:szCs w:val="18"/>
      </w:rPr>
      <w:t>3</w:t>
    </w:r>
    <w:r>
      <w:rPr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E912E" w14:textId="77777777" w:rsidR="00344A8D" w:rsidRDefault="00344A8D" w:rsidP="00074749">
      <w:r>
        <w:separator/>
      </w:r>
    </w:p>
  </w:footnote>
  <w:footnote w:type="continuationSeparator" w:id="0">
    <w:p w14:paraId="26B58A65" w14:textId="77777777" w:rsidR="00344A8D" w:rsidRDefault="00344A8D" w:rsidP="00074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32D60"/>
    <w:multiLevelType w:val="hybridMultilevel"/>
    <w:tmpl w:val="F00491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8199C"/>
    <w:multiLevelType w:val="hybridMultilevel"/>
    <w:tmpl w:val="FA9842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33CE1"/>
    <w:multiLevelType w:val="multilevel"/>
    <w:tmpl w:val="902E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252783">
    <w:abstractNumId w:val="1"/>
  </w:num>
  <w:num w:numId="2" w16cid:durableId="1188640966">
    <w:abstractNumId w:val="0"/>
  </w:num>
  <w:num w:numId="3" w16cid:durableId="85686988">
    <w:abstractNumId w:val="4"/>
  </w:num>
  <w:num w:numId="4" w16cid:durableId="1016155622">
    <w:abstractNumId w:val="2"/>
  </w:num>
  <w:num w:numId="5" w16cid:durableId="928923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D1"/>
    <w:rsid w:val="00002991"/>
    <w:rsid w:val="000139E4"/>
    <w:rsid w:val="00025B82"/>
    <w:rsid w:val="00036B1B"/>
    <w:rsid w:val="00043D8C"/>
    <w:rsid w:val="00074749"/>
    <w:rsid w:val="00084A88"/>
    <w:rsid w:val="000914F0"/>
    <w:rsid w:val="000A3D95"/>
    <w:rsid w:val="000F74C0"/>
    <w:rsid w:val="00114ABD"/>
    <w:rsid w:val="00126F00"/>
    <w:rsid w:val="0014675C"/>
    <w:rsid w:val="0015091F"/>
    <w:rsid w:val="00172E95"/>
    <w:rsid w:val="00197662"/>
    <w:rsid w:val="001F12A3"/>
    <w:rsid w:val="001F2F30"/>
    <w:rsid w:val="002369E8"/>
    <w:rsid w:val="002575AD"/>
    <w:rsid w:val="00277FCB"/>
    <w:rsid w:val="00286CF1"/>
    <w:rsid w:val="00286F88"/>
    <w:rsid w:val="00295F0D"/>
    <w:rsid w:val="0029674C"/>
    <w:rsid w:val="002A5915"/>
    <w:rsid w:val="002B43AC"/>
    <w:rsid w:val="002C4FD0"/>
    <w:rsid w:val="002E1D3C"/>
    <w:rsid w:val="002E573F"/>
    <w:rsid w:val="002E7C61"/>
    <w:rsid w:val="00315984"/>
    <w:rsid w:val="00316280"/>
    <w:rsid w:val="003167F6"/>
    <w:rsid w:val="003228FE"/>
    <w:rsid w:val="003235C5"/>
    <w:rsid w:val="0032625C"/>
    <w:rsid w:val="00344A8D"/>
    <w:rsid w:val="003759D1"/>
    <w:rsid w:val="00377095"/>
    <w:rsid w:val="003B0804"/>
    <w:rsid w:val="003B3622"/>
    <w:rsid w:val="003B6D77"/>
    <w:rsid w:val="003C0061"/>
    <w:rsid w:val="003C773F"/>
    <w:rsid w:val="004261F1"/>
    <w:rsid w:val="00444CC5"/>
    <w:rsid w:val="00444E72"/>
    <w:rsid w:val="004645F9"/>
    <w:rsid w:val="00465CE8"/>
    <w:rsid w:val="0046650C"/>
    <w:rsid w:val="00483740"/>
    <w:rsid w:val="004B6382"/>
    <w:rsid w:val="004B72CF"/>
    <w:rsid w:val="004E523D"/>
    <w:rsid w:val="005241DF"/>
    <w:rsid w:val="00537C69"/>
    <w:rsid w:val="00541CA5"/>
    <w:rsid w:val="00546F94"/>
    <w:rsid w:val="00561DB7"/>
    <w:rsid w:val="005758E9"/>
    <w:rsid w:val="005B46A7"/>
    <w:rsid w:val="005F61A9"/>
    <w:rsid w:val="00633739"/>
    <w:rsid w:val="00653602"/>
    <w:rsid w:val="0065415E"/>
    <w:rsid w:val="00654A9E"/>
    <w:rsid w:val="00655B22"/>
    <w:rsid w:val="006631E2"/>
    <w:rsid w:val="006718B0"/>
    <w:rsid w:val="006B111D"/>
    <w:rsid w:val="006C71D1"/>
    <w:rsid w:val="006E55A7"/>
    <w:rsid w:val="0071086F"/>
    <w:rsid w:val="00753676"/>
    <w:rsid w:val="00793766"/>
    <w:rsid w:val="007A1C3A"/>
    <w:rsid w:val="007A2AB0"/>
    <w:rsid w:val="007C42F5"/>
    <w:rsid w:val="007C5C9C"/>
    <w:rsid w:val="007F45D6"/>
    <w:rsid w:val="0081422D"/>
    <w:rsid w:val="00823F41"/>
    <w:rsid w:val="00833DDB"/>
    <w:rsid w:val="0084662F"/>
    <w:rsid w:val="0088160E"/>
    <w:rsid w:val="00893711"/>
    <w:rsid w:val="008A1EBA"/>
    <w:rsid w:val="0091200C"/>
    <w:rsid w:val="009128EA"/>
    <w:rsid w:val="009341FD"/>
    <w:rsid w:val="00952257"/>
    <w:rsid w:val="00965436"/>
    <w:rsid w:val="009841BD"/>
    <w:rsid w:val="009922E6"/>
    <w:rsid w:val="009A686C"/>
    <w:rsid w:val="009B1CCA"/>
    <w:rsid w:val="009D0A7F"/>
    <w:rsid w:val="009D4997"/>
    <w:rsid w:val="009E232A"/>
    <w:rsid w:val="009E6ACF"/>
    <w:rsid w:val="009F5FC5"/>
    <w:rsid w:val="00A013B7"/>
    <w:rsid w:val="00A06F5F"/>
    <w:rsid w:val="00A11248"/>
    <w:rsid w:val="00A21286"/>
    <w:rsid w:val="00AC1708"/>
    <w:rsid w:val="00AE7418"/>
    <w:rsid w:val="00B14BAC"/>
    <w:rsid w:val="00B46147"/>
    <w:rsid w:val="00B47C97"/>
    <w:rsid w:val="00B719EE"/>
    <w:rsid w:val="00BA0B69"/>
    <w:rsid w:val="00BA4F26"/>
    <w:rsid w:val="00BC3904"/>
    <w:rsid w:val="00C54216"/>
    <w:rsid w:val="00C60DE8"/>
    <w:rsid w:val="00C71CBD"/>
    <w:rsid w:val="00C74F3F"/>
    <w:rsid w:val="00C95E16"/>
    <w:rsid w:val="00CA4AE5"/>
    <w:rsid w:val="00CE5EF6"/>
    <w:rsid w:val="00D15CCC"/>
    <w:rsid w:val="00D160B0"/>
    <w:rsid w:val="00D30706"/>
    <w:rsid w:val="00D74177"/>
    <w:rsid w:val="00D85DCD"/>
    <w:rsid w:val="00DA5BF3"/>
    <w:rsid w:val="00DE0B02"/>
    <w:rsid w:val="00DF7EF5"/>
    <w:rsid w:val="00E03799"/>
    <w:rsid w:val="00E04F81"/>
    <w:rsid w:val="00E26FCE"/>
    <w:rsid w:val="00E36F63"/>
    <w:rsid w:val="00E73C77"/>
    <w:rsid w:val="00EE4E49"/>
    <w:rsid w:val="00EF3976"/>
    <w:rsid w:val="00EF6891"/>
    <w:rsid w:val="00F02972"/>
    <w:rsid w:val="00F05A62"/>
    <w:rsid w:val="00F37720"/>
    <w:rsid w:val="00F44913"/>
    <w:rsid w:val="00F51389"/>
    <w:rsid w:val="00F56093"/>
    <w:rsid w:val="00F812B3"/>
    <w:rsid w:val="00FB74FA"/>
    <w:rsid w:val="00FC680B"/>
    <w:rsid w:val="00FE04E0"/>
    <w:rsid w:val="04864468"/>
    <w:rsid w:val="08A95E99"/>
    <w:rsid w:val="0D7884DB"/>
    <w:rsid w:val="181774F5"/>
    <w:rsid w:val="278FAF66"/>
    <w:rsid w:val="2FB366AF"/>
    <w:rsid w:val="4103B7EC"/>
    <w:rsid w:val="442CDA0D"/>
    <w:rsid w:val="57F09E13"/>
    <w:rsid w:val="59203B7F"/>
    <w:rsid w:val="5924FB49"/>
    <w:rsid w:val="5BA46EF4"/>
    <w:rsid w:val="5C498FD8"/>
    <w:rsid w:val="5E48919F"/>
    <w:rsid w:val="616D3664"/>
    <w:rsid w:val="6C7D693C"/>
    <w:rsid w:val="6E96A33A"/>
    <w:rsid w:val="6F516098"/>
    <w:rsid w:val="754B66E4"/>
    <w:rsid w:val="78579B38"/>
    <w:rsid w:val="7F02D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F88AA"/>
  <w15:chartTrackingRefBased/>
  <w15:docId w15:val="{F81FA37A-C635-4B91-9D66-6B6C81C0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1D1"/>
    <w:rPr>
      <w:rFonts w:ascii="Times New Roman" w:eastAsia="Times New Roman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6C71D1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link w:val="Corpsdetexte"/>
    <w:rsid w:val="006C71D1"/>
    <w:rPr>
      <w:rFonts w:ascii="Arial" w:eastAsia="Times New Roman" w:hAnsi="Arial" w:cs="Times New Roman"/>
      <w:spacing w:val="-5"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6C71D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7FCB"/>
    <w:pPr>
      <w:spacing w:before="100" w:beforeAutospacing="1" w:after="100" w:afterAutospacing="1"/>
    </w:pPr>
    <w:rPr>
      <w:rFonts w:eastAsia="Calibri"/>
    </w:rPr>
  </w:style>
  <w:style w:type="character" w:styleId="Marquedecommentaire">
    <w:name w:val="annotation reference"/>
    <w:uiPriority w:val="99"/>
    <w:semiHidden/>
    <w:unhideWhenUsed/>
    <w:rsid w:val="00D15C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5CCC"/>
    <w:rPr>
      <w:sz w:val="20"/>
      <w:szCs w:val="20"/>
      <w:lang w:val="x-none" w:eastAsia="x-none"/>
    </w:rPr>
  </w:style>
  <w:style w:type="character" w:customStyle="1" w:styleId="CommentaireCar">
    <w:name w:val="Commentaire Car"/>
    <w:link w:val="Commentaire"/>
    <w:uiPriority w:val="99"/>
    <w:semiHidden/>
    <w:rsid w:val="00D15CCC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5CC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15CCC"/>
    <w:rPr>
      <w:rFonts w:ascii="Times New Roman" w:eastAsia="Times New Roman" w:hAnsi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CC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D15CCC"/>
    <w:rPr>
      <w:rFonts w:ascii="Tahoma" w:eastAsia="Times New Roman" w:hAnsi="Tahoma" w:cs="Tahoma"/>
      <w:sz w:val="16"/>
      <w:szCs w:val="16"/>
    </w:rPr>
  </w:style>
  <w:style w:type="character" w:styleId="Lienhypertextesuivivisit">
    <w:name w:val="FollowedHyperlink"/>
    <w:uiPriority w:val="99"/>
    <w:semiHidden/>
    <w:unhideWhenUsed/>
    <w:rsid w:val="00653602"/>
    <w:rPr>
      <w:color w:val="8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7474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74749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747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74749"/>
    <w:rPr>
      <w:rFonts w:ascii="Times New Roman" w:eastAsia="Times New Roman" w:hAnsi="Times New Roman"/>
      <w:sz w:val="24"/>
      <w:szCs w:val="24"/>
    </w:rPr>
  </w:style>
  <w:style w:type="character" w:styleId="Mentionnonrsolue">
    <w:name w:val="Unresolved Mention"/>
    <w:uiPriority w:val="99"/>
    <w:semiHidden/>
    <w:unhideWhenUsed/>
    <w:rsid w:val="00D7417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B43AC"/>
    <w:pPr>
      <w:ind w:left="720"/>
      <w:contextualSpacing/>
    </w:pPr>
  </w:style>
  <w:style w:type="paragraph" w:customStyle="1" w:styleId="paragraph">
    <w:name w:val="paragraph"/>
    <w:basedOn w:val="Normal"/>
    <w:rsid w:val="00444CC5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444CC5"/>
  </w:style>
  <w:style w:type="character" w:customStyle="1" w:styleId="eop">
    <w:name w:val="eop"/>
    <w:basedOn w:val="Policepardfaut"/>
    <w:rsid w:val="00444CC5"/>
  </w:style>
  <w:style w:type="character" w:styleId="lev">
    <w:name w:val="Strong"/>
    <w:basedOn w:val="Policepardfaut"/>
    <w:uiPriority w:val="22"/>
    <w:qFormat/>
    <w:rsid w:val="00172E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5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1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8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https://bit.ly/3Sjmr4S" TargetMode="External"/><Relationship Id="rId26" Type="http://schemas.openxmlformats.org/officeDocument/2006/relationships/hyperlink" Target="https://bit.ly/3ba0ly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bit.ly/3ba0lyE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bit.ly/45J8Yrr" TargetMode="External"/><Relationship Id="rId25" Type="http://schemas.openxmlformats.org/officeDocument/2006/relationships/hyperlink" Target="%3e%20https://bit.ly/45J8Yr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Sjmr4S" TargetMode="External"/><Relationship Id="rId20" Type="http://schemas.openxmlformats.org/officeDocument/2006/relationships/hyperlink" Target="https://bit.ly/3Sjmr4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bit.ly/3Sjmr4S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bit.ly/45J8Yrr" TargetMode="External"/><Relationship Id="rId23" Type="http://schemas.openxmlformats.org/officeDocument/2006/relationships/hyperlink" Target="https://bit.ly/3ba0lyE" TargetMode="External"/><Relationship Id="rId28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s://bit.ly/45J8Yrr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bit.ly/3Sjmr4S" TargetMode="External"/><Relationship Id="rId22" Type="http://schemas.openxmlformats.org/officeDocument/2006/relationships/hyperlink" Target="https://bit.ly/3Sjmr4S" TargetMode="External"/><Relationship Id="rId27" Type="http://schemas.openxmlformats.org/officeDocument/2006/relationships/hyperlink" Target="https://bit.ly/3Sjmr4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6f8f1f9-d17b-4dda-9853-4eb2973fa7a8">3TJC52ZK3SKR-299956410-4564</_dlc_DocId>
    <_dlc_DocIdUrl xmlns="76f8f1f9-d17b-4dda-9853-4eb2973fa7a8">
      <Url>https://enpersonnepme.sharepoint.com/sites/expo/_layouts/15/DocIdRedir.aspx?ID=3TJC52ZK3SKR-299956410-4564</Url>
      <Description>3TJC52ZK3SKR-299956410-4564</Description>
    </_dlc_DocIdUrl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955BA6-F0D5-456D-A0F5-26140CB208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6580E3-CE07-4BDD-8046-C7801FA47C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EC9A763-1B45-4EDB-99E3-3E3FF1286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BC0F43-BD26-4D12-B76E-29BEEA757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5AF39D-A35F-46D6-8F54-7C5D4A1FC1D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FA3960E-F20A-43DC-B0E6-4B6E2D86DE2F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3765</Characters>
  <Application>Microsoft Office Word</Application>
  <DocSecurity>0</DocSecurity>
  <Lines>31</Lines>
  <Paragraphs>8</Paragraphs>
  <ScaleCrop>false</ScaleCrop>
  <Company>SME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aguider</dc:creator>
  <cp:keywords/>
  <cp:lastModifiedBy>Laura Garnier</cp:lastModifiedBy>
  <cp:revision>8</cp:revision>
  <cp:lastPrinted>2010-10-07T01:20:00Z</cp:lastPrinted>
  <dcterms:created xsi:type="dcterms:W3CDTF">2023-06-05T14:09:00Z</dcterms:created>
  <dcterms:modified xsi:type="dcterms:W3CDTF">2023-10-24T15:11:00Z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3TJC52ZK3SKR-47724822-5613</vt:lpwstr>
  </property>
  <property fmtid="{D5CDD505-2E9C-101B-9397-08002B2CF9AE}" pid="3" name="_dlc_DocIdItemGuid">
    <vt:lpwstr>7e19d36f-b32b-4842-ac57-14e307c14cd6</vt:lpwstr>
  </property>
  <property fmtid="{D5CDD505-2E9C-101B-9397-08002B2CF9AE}" pid="4" name="_dlc_DocIdUrl">
    <vt:lpwstr>https://enpersonnepme.sharepoint.com/sites/expo/_layouts/15/DocIdRedir.aspx?ID=3TJC52ZK3SKR-47724822-5613, 3TJC52ZK3SKR-47724822-5613</vt:lpwstr>
  </property>
  <property fmtid="{D5CDD505-2E9C-101B-9397-08002B2CF9AE}" pid="5" name="ContentTypeId">
    <vt:lpwstr>0x010100FF7CDE815A70E74593C1AF496AD79DF4</vt:lpwstr>
  </property>
  <property fmtid="{D5CDD505-2E9C-101B-9397-08002B2CF9AE}" pid="6" name="MediaServiceImageTags">
    <vt:lpwstr/>
  </property>
</Properties>
</file>